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C4CA9" w14:textId="405735BB" w:rsidR="009B391B" w:rsidRDefault="009B391B" w:rsidP="009B391B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6CB522F1" w14:textId="77777777" w:rsidR="00030360" w:rsidRDefault="00030360" w:rsidP="009B391B">
      <w:pPr>
        <w:jc w:val="center"/>
        <w:rPr>
          <w:b/>
        </w:rPr>
      </w:pPr>
    </w:p>
    <w:p w14:paraId="0692051D" w14:textId="2ADADC7D" w:rsidR="00030360" w:rsidRDefault="00030360" w:rsidP="009B391B">
      <w:pPr>
        <w:jc w:val="center"/>
        <w:rPr>
          <w:b/>
        </w:rPr>
      </w:pPr>
    </w:p>
    <w:p w14:paraId="29496EAB" w14:textId="77777777" w:rsidR="00030360" w:rsidRPr="00D67A62" w:rsidRDefault="00030360" w:rsidP="009B391B">
      <w:pPr>
        <w:jc w:val="center"/>
        <w:rPr>
          <w:b/>
        </w:rPr>
      </w:pPr>
    </w:p>
    <w:p w14:paraId="1705CC29" w14:textId="5A61B742" w:rsidR="009B391B" w:rsidRDefault="009B391B" w:rsidP="009B391B">
      <w:pPr>
        <w:jc w:val="center"/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030360" w:rsidRPr="0053157A" w14:paraId="0B6D1604" w14:textId="77777777" w:rsidTr="00DE2AA7">
        <w:tc>
          <w:tcPr>
            <w:tcW w:w="4676" w:type="dxa"/>
            <w:shd w:val="clear" w:color="auto" w:fill="auto"/>
          </w:tcPr>
          <w:p w14:paraId="1FA3DB8A" w14:textId="41119F65" w:rsidR="00030360" w:rsidRPr="0053157A" w:rsidRDefault="00030360" w:rsidP="00DE2AA7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  <w:r w:rsidRPr="009B391B">
              <w:rPr>
                <w:rFonts w:eastAsia="Times New Roman"/>
                <w:color w:val="1E2120"/>
              </w:rPr>
              <w:t>ПРИНЯТО:</w:t>
            </w:r>
            <w:r w:rsidRPr="009B391B">
              <w:rPr>
                <w:rFonts w:eastAsia="Times New Roman"/>
                <w:color w:val="1E2120"/>
              </w:rPr>
              <w:br/>
              <w:t>на Профсоюзном собрании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  <w:t xml:space="preserve">----------------- /И.Г. </w:t>
            </w:r>
            <w:proofErr w:type="spellStart"/>
            <w:r w:rsidRPr="0053157A">
              <w:rPr>
                <w:rFonts w:eastAsia="Arial Unicode MS"/>
                <w:color w:val="000000"/>
                <w:lang w:eastAsia="ar-SA"/>
              </w:rPr>
              <w:t>Ромашкина</w:t>
            </w:r>
            <w:proofErr w:type="spellEnd"/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 w:rsidRPr="0053157A">
              <w:rPr>
                <w:rFonts w:eastAsia="Arial Unicode MS"/>
                <w:i/>
                <w:iCs/>
                <w:color w:val="000000"/>
                <w:sz w:val="16"/>
                <w:szCs w:val="16"/>
                <w:lang w:eastAsia="ar-SA"/>
              </w:rPr>
              <w:t>подпись                             Ф.И.О.</w:t>
            </w:r>
          </w:p>
          <w:p w14:paraId="3F3FCA76" w14:textId="77777777" w:rsidR="00030360" w:rsidRPr="009B391B" w:rsidRDefault="00030360" w:rsidP="00030360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0D46F1C1" w14:textId="77777777" w:rsidR="00030360" w:rsidRPr="009B391B" w:rsidRDefault="00030360" w:rsidP="00030360">
            <w:pPr>
              <w:rPr>
                <w:rFonts w:eastAsia="Times New Roman"/>
                <w:color w:val="1E2120"/>
              </w:rPr>
            </w:pPr>
          </w:p>
          <w:p w14:paraId="6C2A0762" w14:textId="77777777" w:rsidR="00030360" w:rsidRPr="0053157A" w:rsidRDefault="00030360" w:rsidP="00DE2AA7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236A3B08" w14:textId="77777777" w:rsidR="00030360" w:rsidRPr="0053157A" w:rsidRDefault="00030360" w:rsidP="00DE2AA7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3D676245" w14:textId="057DA608" w:rsidR="00030360" w:rsidRPr="0053157A" w:rsidRDefault="00030360" w:rsidP="00DE2AA7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4231CC08" w14:textId="77777777" w:rsidR="00030360" w:rsidRPr="0053157A" w:rsidRDefault="00030360" w:rsidP="00DE2AA7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030360" w:rsidRPr="0053157A" w14:paraId="280AECB7" w14:textId="77777777" w:rsidTr="00DE2AA7">
        <w:tc>
          <w:tcPr>
            <w:tcW w:w="4676" w:type="dxa"/>
            <w:shd w:val="clear" w:color="auto" w:fill="auto"/>
          </w:tcPr>
          <w:p w14:paraId="72F25963" w14:textId="77777777" w:rsidR="00030360" w:rsidRPr="0053157A" w:rsidRDefault="00030360" w:rsidP="00DE2AA7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565C252C" w14:textId="77777777" w:rsidR="00030360" w:rsidRPr="0053157A" w:rsidRDefault="00030360" w:rsidP="00DE2AA7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p w14:paraId="71C03238" w14:textId="77777777" w:rsidR="00030360" w:rsidRPr="00BA0D40" w:rsidRDefault="00030360" w:rsidP="009B391B">
      <w:pPr>
        <w:jc w:val="center"/>
      </w:pPr>
    </w:p>
    <w:p w14:paraId="5F2EBE1E" w14:textId="77777777" w:rsidR="00171495" w:rsidRPr="00030360" w:rsidRDefault="00171495" w:rsidP="00171495">
      <w:pPr>
        <w:pStyle w:val="2"/>
        <w:jc w:val="center"/>
        <w:rPr>
          <w:rFonts w:eastAsia="Times New Roman"/>
          <w:color w:val="1E2120"/>
          <w:sz w:val="32"/>
          <w:szCs w:val="32"/>
        </w:rPr>
      </w:pPr>
      <w:r w:rsidRPr="00030360">
        <w:rPr>
          <w:rFonts w:eastAsia="Times New Roman"/>
          <w:color w:val="1E2120"/>
          <w:sz w:val="32"/>
          <w:szCs w:val="32"/>
        </w:rPr>
        <w:t>Положение</w:t>
      </w:r>
      <w:r w:rsidRPr="00030360">
        <w:rPr>
          <w:rFonts w:eastAsia="Times New Roman"/>
          <w:color w:val="1E2120"/>
          <w:sz w:val="32"/>
          <w:szCs w:val="32"/>
        </w:rPr>
        <w:br/>
        <w:t>о первичной профсоюзной организации работников ДОУ</w:t>
      </w:r>
    </w:p>
    <w:p w14:paraId="1F406777" w14:textId="77777777" w:rsidR="00171495" w:rsidRPr="009B391B" w:rsidRDefault="00171495" w:rsidP="00171495">
      <w:pPr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  </w:t>
      </w:r>
    </w:p>
    <w:p w14:paraId="04CE144E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28058C13" w14:textId="77777777" w:rsidR="009B391B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 xml:space="preserve">1.1. Настоящее </w:t>
      </w:r>
      <w:r w:rsidRPr="009B391B">
        <w:rPr>
          <w:rStyle w:val="a3"/>
          <w:color w:val="1E2120"/>
        </w:rPr>
        <w:t>Положение о первичной профсоюзной организации работников ДОУ</w:t>
      </w:r>
      <w:r w:rsidRPr="009B391B">
        <w:rPr>
          <w:color w:val="1E2120"/>
        </w:rPr>
        <w:t xml:space="preserve"> (детского сада) разработано в соответствии с Конституцией Российской Федерации, Федеральным законом № 10-ФЗ от 12.01.1996 «О профессиональных союзах, их правах и гарантиях деятельности» с изменениями на 21 декабря 2021 года, Уставом Профсоюза работников народного образования и науки Российской Федерации и является внутрисоюзным нормативным правовым актом первичной профсоюзной организации, действующим в соответствии и наряду с Уставом Профсоюза дошкольного образовательного учреждения.</w:t>
      </w:r>
      <w:r w:rsidRPr="009B391B">
        <w:rPr>
          <w:color w:val="1E2120"/>
        </w:rPr>
        <w:br/>
        <w:t>1.2. Данное Положение о первичной профсоюзной организации работников ДОУ определяет цели и задачи Профсоюза, организационные основы ее деятельности и органы, регламентирует деятельность Ревизионной комиссии, имущество, а также реорганизацию и ликвидацию профсоюзной организации дошкольного образовательного учреждения.</w:t>
      </w:r>
      <w:r w:rsidRPr="009B391B">
        <w:rPr>
          <w:color w:val="1E2120"/>
        </w:rPr>
        <w:br/>
        <w:t>1.3. Первичная профсоюзная организация ДОУ (далее - Профсоюз) является структурным подразделением Профсоюза работников народного образования и науки Российской Федерации, структурным звеном (соответствующей территориальной организации Профсоюза).</w:t>
      </w:r>
      <w:r w:rsidRPr="009B391B">
        <w:rPr>
          <w:color w:val="1E2120"/>
        </w:rPr>
        <w:br/>
        <w:t xml:space="preserve">1.4. Местонахождение первичной организации профсоюза ДОУ, ее руководящих органов: </w:t>
      </w:r>
    </w:p>
    <w:p w14:paraId="5D704772" w14:textId="77777777" w:rsidR="009B391B" w:rsidRPr="009B391B" w:rsidRDefault="009B391B" w:rsidP="00171495">
      <w:pPr>
        <w:pStyle w:val="a4"/>
        <w:rPr>
          <w:color w:val="1E2120"/>
        </w:rPr>
      </w:pPr>
      <w:r w:rsidRPr="009B391B">
        <w:rPr>
          <w:color w:val="1E2120"/>
        </w:rPr>
        <w:t>МБДОУ «Д/с № 3 «Сказка» 346970 Ростовская область, Матвеево-Курганский район, п. Матвеев Курган, ул. Южная 7 а.</w:t>
      </w:r>
    </w:p>
    <w:p w14:paraId="6726756C" w14:textId="3882441B" w:rsidR="00171495" w:rsidRPr="009B391B" w:rsidRDefault="00171495" w:rsidP="009B391B">
      <w:pPr>
        <w:pStyle w:val="a4"/>
        <w:rPr>
          <w:color w:val="1E2120"/>
        </w:rPr>
      </w:pPr>
      <w:r w:rsidRPr="009B391B">
        <w:rPr>
          <w:color w:val="1E2120"/>
        </w:rPr>
        <w:br/>
        <w:t>1.5. Первичная профсоюзная организация является общественным объединением, созданным в форме общественной, некоммерческой организации по решению учредительного профсоюзного собрания и по согласованию с выборным коллегиальным органом территориальной организации Профсоюза.</w:t>
      </w:r>
      <w:r w:rsidRPr="009B391B">
        <w:rPr>
          <w:color w:val="1E2120"/>
        </w:rPr>
        <w:br/>
        <w:t>1.6. Первичная профсоюзная организация объединяет педагогических и других работников детского сада, являющихся членами Профсоюза, и состоящими на профсоюзном учете в первичной профсоюзной организации дошкольного образовательного учреждения.</w:t>
      </w:r>
      <w:r w:rsidRPr="009B391B">
        <w:rPr>
          <w:color w:val="1E2120"/>
        </w:rPr>
        <w:br/>
        <w:t xml:space="preserve">1.7. В своей деятельности Первичная профсоюзная организация в ДОУ руководствуется </w:t>
      </w:r>
      <w:r w:rsidRPr="009B391B">
        <w:rPr>
          <w:color w:val="1E2120"/>
        </w:rPr>
        <w:lastRenderedPageBreak/>
        <w:t>Положением, Уставом Профсоюза работников детского сада, Федеральным законом «О профессиональных союзах, их правах и гарантиях деятельности», действующим законодательством и Трудовым Кодексом Российской Федерации, решениями руководящих органов соответствующей территориальной организации Профсоюза, нормативными актами выборных органов профсоюза.</w:t>
      </w:r>
      <w:r w:rsidRPr="009B391B">
        <w:rPr>
          <w:color w:val="1E2120"/>
        </w:rPr>
        <w:br/>
        <w:t>1.8. Первичная профсоюзная организация создана для реализации уставных целей и задач Профсоюза по представительству и защите социально-трудовых, профессиональных прав и интересов членов Профсоюза на уровне дошкольного образовательного учреждения при взаимодействии с органами государственной власти, органами местного самоуправления, работодателями и их объединениями, общественными и иными организациями.</w:t>
      </w:r>
      <w:r w:rsidRPr="009B391B">
        <w:rPr>
          <w:color w:val="1E2120"/>
        </w:rPr>
        <w:br/>
        <w:t>1.9. Первичная профсоюзная организация ДОУ свободно распространяет информацию о своей деятельности, имеет право в соответствии с законодательством РФ на организацию и проведение собраний, митингов, шествий, демонстраций, пикетирования, забастовок и других коллективных действий, используя их как средство защиты социально-трудовых прав и профессиональных интересов членов Профсоюза.</w:t>
      </w:r>
      <w:r w:rsidRPr="009B391B">
        <w:rPr>
          <w:color w:val="1E2120"/>
        </w:rPr>
        <w:br/>
        <w:t>1.10. Профсоюзная организация детского сада независима в своей организационной деятельности от органов исполнительной власти, органов местного самоуправления, работодателей и их объединений, политических партий и движений, иных общественных объединений, им не подотчетна и не подконтрольна; строит взаимоотношения с ними на основе социального партнерства, диалога и сотрудничества.</w:t>
      </w:r>
      <w:r w:rsidRPr="009B391B">
        <w:rPr>
          <w:color w:val="1E2120"/>
        </w:rPr>
        <w:br/>
        <w:t>1.11. В соответствии с Уставом член Профсоюза, состоящий на профсоюзном учете в первичной профсоюзной организации дошкольного образовательного учреждения, не может одновременно состоять на учете в другом профсоюзе по месту основной работы.</w:t>
      </w:r>
      <w:r w:rsidRPr="009B391B">
        <w:rPr>
          <w:color w:val="1E2120"/>
        </w:rPr>
        <w:br/>
        <w:t>1.12. Первичная профсоюзная организация ДОУ может являться юридическим лицом. Права юридического лица приобретаются в установленном законодательством Российской Федерацией порядке с момента государственной регистрации.</w:t>
      </w:r>
    </w:p>
    <w:p w14:paraId="4973AE57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2. Цели и задачи профсоюзной организации</w:t>
      </w:r>
    </w:p>
    <w:p w14:paraId="75F40DFA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2.1. Основной целью первичной профсоюзной организации ДОУ является реализация уставных целей и задач профсоюза по представительству и защите индивидуальных и коллективных социально-трудовых прав и профессиональных интересов членов профсоюза при взаимодействии с заведующим, его представителями, органами местного самоуправления, общественными и иными организациями дошкольного образовательного учреждения.</w:t>
      </w:r>
      <w:r w:rsidRPr="009B391B">
        <w:rPr>
          <w:color w:val="1E2120"/>
        </w:rPr>
        <w:br/>
        <w:t xml:space="preserve">2.2. </w:t>
      </w:r>
      <w:r w:rsidRPr="009B391B">
        <w:rPr>
          <w:color w:val="1E2120"/>
          <w:u w:val="single"/>
        </w:rPr>
        <w:t>Задачами первичной профсоюзной организации ДОУ являются:</w:t>
      </w:r>
    </w:p>
    <w:p w14:paraId="2EC92FE0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общественный контроль соблюдения законодательства о труде и охране труда;</w:t>
      </w:r>
    </w:p>
    <w:p w14:paraId="773E682F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улучшение материального положения, укрепление здоровья и повышение жизненного уровня членов профсоюза;</w:t>
      </w:r>
    </w:p>
    <w:p w14:paraId="302FBBAD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информационное обеспечение членов профсоюза, разъяснение мер, принимаемых профсоюзом по реализации уставных целей и задач;</w:t>
      </w:r>
    </w:p>
    <w:p w14:paraId="323FA534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представительство интересов членов профсоюзной организации в органах управления дошкольным образовательным учреждением, органах местного самоуправления, общественных и иных организациях;</w:t>
      </w:r>
    </w:p>
    <w:p w14:paraId="4EB18F0F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организация приема в профсоюз и учет членов профсоюза, осуществление организационных мероприятий по повышению мотивации профсоюзного членства;</w:t>
      </w:r>
    </w:p>
    <w:p w14:paraId="0CCA241E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объединение усилий и координация действий членов профсоюзной организации ДОУ по реализации решений Съездов и выборных органов Профсоюза, соответствующей территориальной организации Профсоюза;</w:t>
      </w:r>
    </w:p>
    <w:p w14:paraId="41D85B6E" w14:textId="77777777" w:rsidR="00171495" w:rsidRPr="009B391B" w:rsidRDefault="00171495" w:rsidP="00171495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создание условий, обеспечивающих вовлечение членов профсоюза дошкольного образовательного учреждения в профсоюзную работу.</w:t>
      </w:r>
    </w:p>
    <w:p w14:paraId="24385E35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lastRenderedPageBreak/>
        <w:t xml:space="preserve">2.2. </w:t>
      </w:r>
      <w:r w:rsidRPr="009B391B">
        <w:rPr>
          <w:color w:val="1E2120"/>
          <w:u w:val="single"/>
        </w:rPr>
        <w:t>Для достижения уставных целей профсоюзная организация:</w:t>
      </w:r>
    </w:p>
    <w:p w14:paraId="2182E987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ведет переговоры с администрацией дошкольного образовательного учреждения;</w:t>
      </w:r>
    </w:p>
    <w:p w14:paraId="3645A474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заключает от имени педагогов и других работников коллективный договор с администрацией ДОУ и способствует его реализации;</w:t>
      </w:r>
    </w:p>
    <w:p w14:paraId="28C2C9C3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оказывает непосредственно или через районный комитет профсоюза юридическую, консультационную и материальную помощь членам первичной профсоюзной организации;</w:t>
      </w:r>
    </w:p>
    <w:p w14:paraId="53C30C97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непосредственно или через соответствующие органы профсоюза общественный контроль соблюдения трудового законодательства, правил и норм охраны труда в отношении членов профсоюза дошкольного образовательного учреждения;</w:t>
      </w:r>
    </w:p>
    <w:p w14:paraId="7CC6D305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представляет интересы членов профсоюза (по их поручению) при рассмотрении индивидуальных трудовых споров в дошкольном образовательном учреждении;</w:t>
      </w:r>
    </w:p>
    <w:p w14:paraId="729A62AC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участвует в урегулировании коллективных трудовых споров (конфликтов) в соответствии с действующим законодательством Российской Федерации;</w:t>
      </w:r>
    </w:p>
    <w:p w14:paraId="27C84411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по поручению членов профсоюза, а также по собственной инициативе обращается с заявлениями в защиту их трудовых прав в органы, рассматривающие трудовые споры;</w:t>
      </w:r>
    </w:p>
    <w:p w14:paraId="48E80316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участвует в избирательных кампаниях в соответствии с федеральным и местным законодательством о выборах;</w:t>
      </w:r>
    </w:p>
    <w:p w14:paraId="07CB44B4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организует оздоровительные и культурно-просветительные мероприятия для членов первичной профсоюзной организации ДОУ и их семей, взаимодействует с органами местного самоуправления, общественными </w:t>
      </w:r>
      <w:proofErr w:type="spellStart"/>
      <w:r w:rsidRPr="009B391B">
        <w:rPr>
          <w:rFonts w:eastAsia="Times New Roman"/>
          <w:color w:val="1E2120"/>
        </w:rPr>
        <w:t>объединения¬ми</w:t>
      </w:r>
      <w:proofErr w:type="spellEnd"/>
      <w:r w:rsidRPr="009B391B">
        <w:rPr>
          <w:rFonts w:eastAsia="Times New Roman"/>
          <w:color w:val="1E2120"/>
        </w:rPr>
        <w:t xml:space="preserve"> по развитию санаторно-курортного лечения работников, организации туризма, массовой физической культуры;</w:t>
      </w:r>
    </w:p>
    <w:p w14:paraId="1C175B79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информационное обеспечение членов профсоюза, разъяснение действий профсоюза в ходе коллективных акций;</w:t>
      </w:r>
    </w:p>
    <w:p w14:paraId="471CFFA2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доводит до сведения членов профсоюза информацию о решениях выборных органов вышестоящих организаций профсоюза;</w:t>
      </w:r>
    </w:p>
    <w:p w14:paraId="3E87B90D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обучение профсоюзного актива детского сада, правовое обучение, содействует повышению профессиональной квалификации членов профсоюза;</w:t>
      </w:r>
    </w:p>
    <w:p w14:paraId="77D30155" w14:textId="77777777" w:rsidR="00171495" w:rsidRPr="009B391B" w:rsidRDefault="00171495" w:rsidP="00171495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другие виды деятельности, предусмотренные Уставом профсоюза дошкольного образовательного учреждения и не противоречащие законодательству Российской Федерации.</w:t>
      </w:r>
    </w:p>
    <w:p w14:paraId="74E7235F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2.3. Первичная профсоюзная организация осуществляет иные виды деятельности, вытекающие из норм Устава профсоюза и не противоречащие законодательству Российской Федерации.</w:t>
      </w:r>
    </w:p>
    <w:p w14:paraId="6244D956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3. Структура и организационные основы деятельности Профсоюза ДОУ</w:t>
      </w:r>
    </w:p>
    <w:p w14:paraId="0652B2C1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3.1. В соответствии с Уставом первичная профсоюзная организация ДОУ самостоятельно решает вопросы своей организационной структуры. В Профсоюзе могут создаваться профсоюзные группы, вводиться, по мере необходимости, другие структурные звенья.</w:t>
      </w:r>
      <w:r w:rsidRPr="009B391B">
        <w:rPr>
          <w:color w:val="1E2120"/>
        </w:rPr>
        <w:br/>
        <w:t>3.2. Для более полного выражения, реализации и защиты интересов членов Профсоюза, представляющих различные профессиональные группы, в структуре первичной профсоюзной организации могут создаваться профсоюзные группы.</w:t>
      </w:r>
      <w:r w:rsidRPr="009B391B">
        <w:rPr>
          <w:color w:val="1E2120"/>
        </w:rPr>
        <w:br/>
        <w:t>3.3. Руководство первичной профсоюзной организации дошкольного образовательного учреждения осуществляется на принципах коллегиальности и самоуправления.</w:t>
      </w:r>
      <w:r w:rsidRPr="009B391B">
        <w:rPr>
          <w:color w:val="1E2120"/>
        </w:rPr>
        <w:br/>
        <w:t>3.4. Деятельность профсоюзной организации определяется планами работы, решениями профсоюзных собраний и выборных органов вышестоящих организаций профсоюза.</w:t>
      </w:r>
      <w:r w:rsidRPr="009B391B">
        <w:rPr>
          <w:color w:val="1E2120"/>
        </w:rPr>
        <w:br/>
        <w:t xml:space="preserve">3.5. </w:t>
      </w:r>
      <w:r w:rsidRPr="009B391B">
        <w:rPr>
          <w:color w:val="1E2120"/>
          <w:u w:val="single"/>
        </w:rPr>
        <w:t>В первичной профсоюзной организации ДОУ реализуется единый уставной порядок приема в Профсоюз и выхода из Профсоюза:</w:t>
      </w:r>
    </w:p>
    <w:p w14:paraId="2DA048EB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lastRenderedPageBreak/>
        <w:t>прием в Профсоюз осуществляется по личному заявлению работника, поданному в профсоюзный комитет первичной профсоюзной организации ДОУ, при этом дата приема в Профсоюз исчисляется со дня подачи заявления;</w:t>
      </w:r>
    </w:p>
    <w:p w14:paraId="791A18B0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одновременно с заявлением о вступлении </w:t>
      </w:r>
      <w:proofErr w:type="gramStart"/>
      <w:r w:rsidRPr="009B391B">
        <w:rPr>
          <w:rFonts w:eastAsia="Times New Roman"/>
          <w:color w:val="1E2120"/>
        </w:rPr>
        <w:t>в Профсоюз</w:t>
      </w:r>
      <w:proofErr w:type="gramEnd"/>
      <w:r w:rsidRPr="009B391B">
        <w:rPr>
          <w:rFonts w:eastAsia="Times New Roman"/>
          <w:color w:val="1E2120"/>
        </w:rPr>
        <w:t xml:space="preserve"> вступающий подает заявление заведующему ДОУ о безналичной уплате членского профсоюзного взноса;</w:t>
      </w:r>
    </w:p>
    <w:p w14:paraId="7932166A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работнику, принятому в первичную профсоюзную организацию, выдается членский билет единого образца, который хранится у члена Профсоюза.</w:t>
      </w:r>
    </w:p>
    <w:p w14:paraId="1192D1BA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член Профсоюза не может одновременно состоять в других профсоюзах по основному месту работы;</w:t>
      </w:r>
    </w:p>
    <w:p w14:paraId="488491BB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член профсоюзной организации вправе выйти из Профсоюза, подав письменное заявление в профсоюзный комитет первичной профсоюзной организации ДОУ.</w:t>
      </w:r>
    </w:p>
    <w:p w14:paraId="20D77F83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заявление регистрируется в профсоюзном комитете в день его подачи, при этом дата подачи заявления считается датой прекращения членства в первичной профсоюзной организации.</w:t>
      </w:r>
    </w:p>
    <w:p w14:paraId="0643907F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лицо, выбывшее из Профсоюза, подает письменное заявление заведующему детским садом о прекращении взимания с него членского профсоюзного взноса;</w:t>
      </w:r>
    </w:p>
    <w:p w14:paraId="690B0BAF" w14:textId="77777777" w:rsidR="00171495" w:rsidRPr="009B391B" w:rsidRDefault="00171495" w:rsidP="00171495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исключение из членов профсоюза производится на условиях и в порядке, установленном Уставом Профсоюза, оформляется протоколом профсоюзного комитета.</w:t>
      </w:r>
    </w:p>
    <w:p w14:paraId="67CC3793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3.6. Учет членов Профсоюза в ДОУ осуществляется в форме списка, составленного в алфавитном порядке, с указанием даты вступления в профсоюз, должности, порядка уплаты профсоюзного взноса, выполняемой профсоюзной работы, профсоюзных, отраслевых и государственных наград.</w:t>
      </w:r>
      <w:r w:rsidRPr="009B391B">
        <w:rPr>
          <w:color w:val="1E2120"/>
        </w:rPr>
        <w:br/>
        <w:t>3.7. Вступительный и членский профсоюзные взносы взимаются как в форме безналичной уплаты в порядке и на условиях, определенных в соответствии со ст. 28 Федерального закона «О профессиональных союзах, их правах и гарантиях деятельности», коллективным договором ДОУ, так и по ведомости установленного образца.</w:t>
      </w:r>
      <w:r w:rsidRPr="009B391B">
        <w:rPr>
          <w:color w:val="1E2120"/>
        </w:rPr>
        <w:br/>
        <w:t>3.8. Порядок и условия предоставления члену Профсоюза льгот, действующих в первичной профсоюзной организации дошкольного образовательного учреждения, устанавливаются профсоюзным комитетом с учетом стажа профсоюзного членства.</w:t>
      </w:r>
      <w:r w:rsidRPr="009B391B">
        <w:rPr>
          <w:color w:val="1E2120"/>
        </w:rPr>
        <w:br/>
        <w:t xml:space="preserve">3.9. </w:t>
      </w:r>
      <w:r w:rsidRPr="009B391B">
        <w:rPr>
          <w:color w:val="1E2120"/>
          <w:u w:val="single"/>
        </w:rPr>
        <w:t>Отчеты и выборы профсоюзных органов в первичной профсоюзной организации ДОУ проводятся в следующие сроки:</w:t>
      </w:r>
    </w:p>
    <w:p w14:paraId="207CFE09" w14:textId="77777777" w:rsidR="00171495" w:rsidRPr="009B391B" w:rsidRDefault="00171495" w:rsidP="00171495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профсоюзного комитета - один раз в 2-3 года;</w:t>
      </w:r>
    </w:p>
    <w:p w14:paraId="762A6DDE" w14:textId="77777777" w:rsidR="00171495" w:rsidRPr="009B391B" w:rsidRDefault="00171495" w:rsidP="00171495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ревизионной комиссии - один раз в 2-3 года;</w:t>
      </w:r>
    </w:p>
    <w:p w14:paraId="54C5CC3E" w14:textId="77777777" w:rsidR="00171495" w:rsidRPr="009B391B" w:rsidRDefault="00171495" w:rsidP="00171495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председателя первичной профсоюзной организации - один раз в 2-3 года;</w:t>
      </w:r>
    </w:p>
    <w:p w14:paraId="43394442" w14:textId="77777777" w:rsidR="00171495" w:rsidRPr="009B391B" w:rsidRDefault="00171495" w:rsidP="00171495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профгрупорга - один раз в год (при наличии профсоюзных групп в структуре профсоюзной организации).</w:t>
      </w:r>
    </w:p>
    <w:p w14:paraId="06FC7ABC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3.10. Первичная профсоюзная организация проводит мероприятия, заседания профкома, собрания с учетом режима работы дошкольного образовательного учреждения.</w:t>
      </w:r>
    </w:p>
    <w:p w14:paraId="1EFD4136" w14:textId="3F82B73D" w:rsidR="00171495" w:rsidRPr="009B391B" w:rsidRDefault="00171495" w:rsidP="00171495">
      <w:pPr>
        <w:rPr>
          <w:rFonts w:eastAsia="Times New Roman"/>
          <w:color w:val="1E2120"/>
        </w:rPr>
      </w:pPr>
    </w:p>
    <w:p w14:paraId="74BB6FF5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4. Органы первичной организации профсоюза ДОУ</w:t>
      </w:r>
    </w:p>
    <w:p w14:paraId="55C304CF" w14:textId="14BC8285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4.1. Руководящими органами первичной профсоюзной организации ДОУ являются профсоюзное собрание, профсоюзный комитет (профком), председатель первичной организации профсоюза.</w:t>
      </w:r>
      <w:r w:rsidRPr="009B391B">
        <w:rPr>
          <w:color w:val="1E2120"/>
        </w:rPr>
        <w:br/>
        <w:t>4.2. Контрольно-ревизионным органом Профсоюза является ревизионная комиссия первичной профсоюзной организации ДОУ (далее - Ревизионная комиссия).</w:t>
      </w:r>
      <w:r w:rsidRPr="009B391B">
        <w:rPr>
          <w:color w:val="1E2120"/>
        </w:rPr>
        <w:br/>
        <w:t>4.3. Количественный состав постоянно действующих выборных органов профсоюзной организации и форма их избрания определяются собранием.</w:t>
      </w:r>
      <w:r w:rsidRPr="009B391B">
        <w:rPr>
          <w:color w:val="1E2120"/>
        </w:rPr>
        <w:br/>
      </w:r>
      <w:r w:rsidRPr="009B391B">
        <w:rPr>
          <w:color w:val="1E2120"/>
        </w:rPr>
        <w:lastRenderedPageBreak/>
        <w:t>4.4. Высшим руководящим органом первичной профсоюзной организации дошкольного образовательного учреждения является собрание, которое созывается по мере необходимости, но не реже одного раза в 3 - 4 месяца.</w:t>
      </w:r>
      <w:r w:rsidRPr="009B391B">
        <w:rPr>
          <w:color w:val="1E2120"/>
        </w:rPr>
        <w:br/>
        <w:t xml:space="preserve">4.5. </w:t>
      </w:r>
      <w:r w:rsidRPr="009B391B">
        <w:rPr>
          <w:color w:val="1E2120"/>
          <w:u w:val="single"/>
        </w:rPr>
        <w:t>Собрание:</w:t>
      </w:r>
    </w:p>
    <w:p w14:paraId="359C6E50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принимает Положение о первичной профсоюзной организации в ДОУ, вносит в него изменения и дополнения;</w:t>
      </w:r>
    </w:p>
    <w:p w14:paraId="4D40C93B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определяет и реализует приоритетные направления деятельности профсоюзной организации на предстоящий период, вытекающие из уставных целей и задач профсоюза, решений выборных профсоюзных органов;</w:t>
      </w:r>
    </w:p>
    <w:p w14:paraId="4974B1ED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формирует предложения и требования к заведующему, соответствующим органам местного самоуправления об улучшении условий труда, социально-экономического положения и уровня жизни педагогических и других работников дошкольного образовательного учреждения;</w:t>
      </w:r>
    </w:p>
    <w:p w14:paraId="1CDAB49B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принимает решения о выдвижении коллективных требований, проведении или участии в профсоюзных акциях по защите социально – трудовых прав и профессиональных интересов членов Профсоюза;</w:t>
      </w:r>
    </w:p>
    <w:p w14:paraId="0D4F5A2E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принимает решение об организации коллективных действий, в том числе забастовки в случае возникновения коллективного трудового спора;</w:t>
      </w:r>
    </w:p>
    <w:p w14:paraId="38434F35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заслушивает отчет и дает оценку деятельности профсоюзному комитету;</w:t>
      </w:r>
    </w:p>
    <w:p w14:paraId="09427C73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заслушивает и утверждает отчет ревизионной комиссии;</w:t>
      </w:r>
    </w:p>
    <w:p w14:paraId="56ACF33C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избирает и освобождает председателя первичной профсоюзной организации;</w:t>
      </w:r>
    </w:p>
    <w:p w14:paraId="43FC2C20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избирает казначея профсоюзной организации;</w:t>
      </w:r>
    </w:p>
    <w:p w14:paraId="3C358D9C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утверждает количественный и избирает персональный состав профсоюзного комитета и ревизионной комиссии первичной профсоюзной организации детского сада;</w:t>
      </w:r>
    </w:p>
    <w:p w14:paraId="6D86662C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избирает делегатов на конференцию соответствующей территориальной организации профсоюза, делегирует своих представителей в состав территориального комитета (совета) профсоюза;</w:t>
      </w:r>
    </w:p>
    <w:p w14:paraId="580A9148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принимает решение реорганизации, прекращении деятельности или ликвидации профсоюзной организации ДОУ в установленном Уставом профсоюза порядке;</w:t>
      </w:r>
    </w:p>
    <w:p w14:paraId="28745531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утверждает смету доходов и расходов профсоюзной организации первичной профсоюзной организации;</w:t>
      </w:r>
    </w:p>
    <w:p w14:paraId="11F51112" w14:textId="77777777" w:rsidR="00171495" w:rsidRPr="009B391B" w:rsidRDefault="00171495" w:rsidP="00171495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решает иные вопросы, вытекающие из уставных целей и задач Профсоюза, в пределах своих полномочий.</w:t>
      </w:r>
    </w:p>
    <w:p w14:paraId="019C91F8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4.6. Собрание может делегировать отдельные свои полномочия профсоюзному комитету.</w:t>
      </w:r>
      <w:r w:rsidRPr="009B391B">
        <w:rPr>
          <w:color w:val="1E2120"/>
        </w:rPr>
        <w:br/>
        <w:t>4.7. Собрание не вправе принимать решения по вопросам, входящим в компетенцию выборных органов вышестоящих территориальных организаций профсоюза.</w:t>
      </w:r>
      <w:r w:rsidRPr="009B391B">
        <w:rPr>
          <w:color w:val="1E2120"/>
        </w:rPr>
        <w:br/>
        <w:t>4.8. Профсоюзное собрание созывается профсоюзным комитетом и проводится по мере необходимости, но не реже одного раза в три месяца. Порядок созыва и вопросы, выносимые на обсуждение собрания, определяются профсоюзным комитетом. Регламент работы собрания устанавливается собранием.</w:t>
      </w:r>
      <w:r w:rsidRPr="009B391B">
        <w:rPr>
          <w:color w:val="1E2120"/>
        </w:rPr>
        <w:br/>
        <w:t>4.9. Собрание считается правомочным (имеет кворум) при участии в нем более половины членов Профсоюза, состоящих на профсоюзном учете.</w:t>
      </w:r>
      <w:r w:rsidRPr="009B391B">
        <w:rPr>
          <w:color w:val="1E2120"/>
        </w:rPr>
        <w:br/>
        <w:t>4.10. Регламент и форма голосования (открытое, тайное) определяются Профсоюзным собранием. Решение собрания принимается в форме постановления. Решение Профсоюзного собрания считается принятым, если за него проголосовало более половины членов Профсоюза, принимающих участие в голосовании, при наличии кворума, если иное не предусмотрено Положением первичной профсоюзной организации работников ДОУ.</w:t>
      </w:r>
      <w:r w:rsidRPr="009B391B">
        <w:rPr>
          <w:color w:val="1E2120"/>
        </w:rPr>
        <w:br/>
        <w:t>4.11. Собрание не вправе принимать решения по вопросам, относящимся к компетенции выборных профсоюзных органов вышестоящих организаций Профсоюза.</w:t>
      </w:r>
      <w:r w:rsidRPr="009B391B">
        <w:rPr>
          <w:color w:val="1E2120"/>
        </w:rPr>
        <w:br/>
        <w:t xml:space="preserve">4.12. Внеочередное профсоюзное собрание созывается по решению профсоюзного комитета, </w:t>
      </w:r>
      <w:r w:rsidRPr="009B391B">
        <w:rPr>
          <w:color w:val="1E2120"/>
        </w:rPr>
        <w:lastRenderedPageBreak/>
        <w:t>письменному требованию не менее 1/3 членов профсоюза, состоящих на учете в профсоюзной организации ДОУ, или по требованию выборного органа соответствующей вышестоящей территориальной организации профсоюза.</w:t>
      </w:r>
      <w:r w:rsidRPr="009B391B">
        <w:rPr>
          <w:color w:val="1E2120"/>
        </w:rPr>
        <w:br/>
        <w:t>4.13. Дата проведения внеочередного собрания первичной профсоюзной организации сообщается членам профсоюза не менее чем за 15 дней.</w:t>
      </w:r>
      <w:r w:rsidRPr="009B391B">
        <w:rPr>
          <w:color w:val="1E2120"/>
        </w:rPr>
        <w:br/>
        <w:t>4.14. Отчетно-выборное профсоюзное собрание проводится не реже 1 раза в 3 года в сроки и порядке, определяемом выборным органом соответствующей территориальной организации Профсоюза.</w:t>
      </w:r>
      <w:r w:rsidRPr="009B391B">
        <w:rPr>
          <w:color w:val="1E2120"/>
        </w:rPr>
        <w:br/>
        <w:t>4.15. Основанием для проведения досрочных выборов, досрочного прекращения полномочий профсоюзного комитета, председателя первичной профсоюзной организации ДОУ может стать нарушение действующего законодательства и (или) Устава Профсоюза.</w:t>
      </w:r>
      <w:r w:rsidRPr="009B391B">
        <w:rPr>
          <w:color w:val="1E2120"/>
        </w:rPr>
        <w:br/>
        <w:t>4.16. В период между собраниями, постоянно действующими руководящими органами профсоюзной организации являются профсоюзный комитет и председатель первичной профсоюзной организации. Срок полномочий профсоюзного комитета 2-3 года.</w:t>
      </w:r>
      <w:r w:rsidRPr="009B391B">
        <w:rPr>
          <w:color w:val="1E2120"/>
        </w:rPr>
        <w:br/>
        <w:t xml:space="preserve">4.17. </w:t>
      </w:r>
      <w:r w:rsidRPr="009B391B">
        <w:rPr>
          <w:color w:val="1E2120"/>
          <w:u w:val="single"/>
        </w:rPr>
        <w:t>Профсоюзный комитет (профком) ДОУ:</w:t>
      </w:r>
    </w:p>
    <w:p w14:paraId="6E9893EF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руководство и текущую деятельность первичной профсоюзной организации дошкольного образовательного учреждения в период между собраниями, обеспечивает выполнение решений выборных профсоюзных органов соответствующих вышестоящих территориальных организаций Профсоюза;</w:t>
      </w:r>
    </w:p>
    <w:p w14:paraId="6E70248B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созывает профсоюзные собрания;</w:t>
      </w:r>
    </w:p>
    <w:p w14:paraId="5F36E374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выражает, представляет и защищает социально-трудовые права и профессиональные интересы членов профсоюза в отношениях с администрацией ДОУ (уполномоченными лицами), а также в органах местного самоуправления;</w:t>
      </w:r>
    </w:p>
    <w:p w14:paraId="57C0B5D3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является полномочным органом профсоюза при ведении коллективных переговоров с администрацией ДОУ и заключении от имени трудового коллектива коллективного договора, а также при регулировании трудовых и иных социально-экономических отношений, предусмотренных законодательством Российской Федерации;</w:t>
      </w:r>
    </w:p>
    <w:p w14:paraId="170C53F2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ведет сбор предложений членов профсоюза по проекту коллективного договора, доводит разработанный им проект до членов профсоюза, организует его обсуждение;</w:t>
      </w:r>
    </w:p>
    <w:p w14:paraId="4EFD1ACB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совместно с администрацией ДОУ (уполномоченными лицами) на равноправной основе образует комиссию для ведения коллективных переговоров, при необходимости - примирительную комиссию для урегулирования разногласий в ходе переговоров, оказывает экспертную, консультационную и иную помощь своим представителям на переговорах;</w:t>
      </w:r>
    </w:p>
    <w:p w14:paraId="5EF9BA35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поддержку требований профсоюза в отстаивании интересов работников образования в форме собраний, митингов, пикетирования, демонстраций, а при необходимости - забастовок в установленном законодательством порядке;</w:t>
      </w:r>
    </w:p>
    <w:p w14:paraId="2D6962A4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проведение общего собрания трудового коллектива ДОУ для принятия коллективного договора, подписывает по его поручению коллективный договор и осуществляет контроль его выполнения;</w:t>
      </w:r>
    </w:p>
    <w:p w14:paraId="3EF9E9D2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контроль соблюдения в дошкольном образовательном учреждении законодательства о труде. Профком вправе требовать, чтобы в трудовые договоры (контракты) не включались условия, ухудшающие положение учителей и других работников ДОУ по сравнению с законодательством, соглашениями и коллективным договором;</w:t>
      </w:r>
    </w:p>
    <w:p w14:paraId="148BF8A1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контроль предоставления администрацией своевременной информации о возможных увольнениях, соблюдением установленных законодательством социальных гарантий, в случае сокращения работающих, следит за выплатой компенсаций, пособий и их индексацией;</w:t>
      </w:r>
    </w:p>
    <w:p w14:paraId="58CDFC13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осуществляет общественный контроль соблюдения норм и правил охраны труда в ДОУ, заключает соглашение по охране труда с администрацией (уполномоченными лицами). В целях организации сотрудничества по охране труда администрации и работников в ДОУ </w:t>
      </w:r>
      <w:r w:rsidRPr="009B391B">
        <w:rPr>
          <w:rFonts w:eastAsia="Times New Roman"/>
          <w:color w:val="1E2120"/>
        </w:rPr>
        <w:lastRenderedPageBreak/>
        <w:t>создается совместная комиссия, в которую на паритетной основе входят представители профкома и администрации;</w:t>
      </w:r>
    </w:p>
    <w:p w14:paraId="714C3898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обеспечивает общественный контроль правильного начисления и своевременной выплаты заработной платы, а также пособий по социальному страхованию, расходованием средств социального страхования на санаторно-курортное лечение и отдых, за распределением путевок на лечение и отдых;</w:t>
      </w:r>
    </w:p>
    <w:p w14:paraId="14241B4E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формирует комиссии, избирает общественных инспекторов (уполномоченных) по соблюдению законодательства о труде и правил по охране труда, руководит их работой;</w:t>
      </w:r>
    </w:p>
    <w:p w14:paraId="48382B05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приглашает для обоснования и защиты интересов членов профсоюза правовую и техническую инспекции труда профсоюза, инспекции государственного надзора, службы государственной экспертизы условий труда, общественной (независимой) экспертизы, страховых врачей;</w:t>
      </w:r>
    </w:p>
    <w:p w14:paraId="2DD734B0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заслушивает сообщения администрации дошкольного образовательного учреждения о выполнении обязательств по коллективному договору, мероприятий по организации и улучшению условий труда, соблюдению норм и правил охраны труда и техники безопасности и требует устранения выявленных недостатков;</w:t>
      </w:r>
    </w:p>
    <w:p w14:paraId="340CFD8F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обращается в судебные органы с исковыми заявлениями в защиту трудовых прав членов профсоюза по их просьбе или по собственной инициативе;</w:t>
      </w:r>
    </w:p>
    <w:p w14:paraId="71682492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проводит по взаимной договоренности с администрацией ДОУ совместные заседания для обсуждения актуальных для жизни трудового коллектива вопросов и координации общих усилий по их решению;</w:t>
      </w:r>
    </w:p>
    <w:p w14:paraId="434FFC23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получает от администрации (уполномоченных лиц) информацию, необходимую для ведения коллективных переговоров и проверки выполнения коллективного договора;</w:t>
      </w:r>
    </w:p>
    <w:p w14:paraId="6E88915F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организует прием в профсоюз новых членов, обеспечивает учет членов первичной профсоюзной организации дошкольного образовательного учреждения; </w:t>
      </w:r>
    </w:p>
    <w:p w14:paraId="083DCE5E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систематически информирует членов профсоюза о своей работе, деятельности выборных органов вышестоящих организаций профсоюза;</w:t>
      </w:r>
    </w:p>
    <w:p w14:paraId="4622B282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выявляет мнения членов профсоюза по вопросам, представляющим общий интерес, разрабатывает и сообщает точку зрения первичной профсоюзной организации по этим вопросам в соответствующую территориальную организацию профсоюза;</w:t>
      </w:r>
    </w:p>
    <w:p w14:paraId="3C26EE35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проводит разъяснительную работу среди членов профсоюза о правах и роли профсоюза в защите трудовых, социально-экономических прав и профессиональных интересов членов профсоюза, об их правах и льготах;</w:t>
      </w:r>
    </w:p>
    <w:p w14:paraId="3C8D3DF2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при необходимости рассматривает акты и принимает решения по результатам работы ревизионной комиссии первичной профсоюзной организации дошкольного образовательного учреждения;</w:t>
      </w:r>
    </w:p>
    <w:p w14:paraId="118E4CD3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вступает в договорные отношения с другими юридическими и физическими лицами;</w:t>
      </w:r>
    </w:p>
    <w:p w14:paraId="1B260150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обеспечивает сбор вступительных и членских профсоюзных взносов и их поступление на счет соответствующей вышестоящей территориальной организации профсоюза;</w:t>
      </w:r>
    </w:p>
    <w:p w14:paraId="1C0D188E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распоряжается финансовыми средствами первичной профсоюзной организации ДОУ в соответствии с утвержденной сметой;</w:t>
      </w:r>
    </w:p>
    <w:p w14:paraId="3D73C5CB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 согласия членов профсоюза через коллективный договор или на основе соглашения с администрацией детского сада решает вопрос о безналичной уплате членских профсоюзных взносов;</w:t>
      </w:r>
    </w:p>
    <w:p w14:paraId="1D77DE28" w14:textId="77777777" w:rsidR="00171495" w:rsidRPr="009B391B" w:rsidRDefault="00171495" w:rsidP="00171495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реализует иные полномочия, в том числе делегированные ему профсоюзным собранием.</w:t>
      </w:r>
    </w:p>
    <w:p w14:paraId="1A925D1B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4.18. Профсоюзный комитет избирается на 3 года, подотчетен собранию и выборному органу вышестоящей территориальной организации профсоюза, обеспечивает выполнение их решений.</w:t>
      </w:r>
      <w:r w:rsidRPr="009B391B">
        <w:rPr>
          <w:color w:val="1E2120"/>
        </w:rPr>
        <w:br/>
        <w:t>4.19. Заседания Профсоюзного комитета ДОУ проводятся по мере необходимости, но не реже 1 раза в месяц. Заседание правомочно при участии в нем не менее половины членов профсоюзного комитета. Решения принимаются большинством голосов.</w:t>
      </w:r>
      <w:bookmarkStart w:id="0" w:name="_GoBack"/>
      <w:bookmarkEnd w:id="0"/>
      <w:r w:rsidRPr="009B391B">
        <w:rPr>
          <w:color w:val="1E2120"/>
        </w:rPr>
        <w:br/>
        <w:t xml:space="preserve">4.20. Руководство деятельностью первичной профсоюзной организации в период между заседаниями профсоюзного комитета осуществляет председатель первичной профсоюзной </w:t>
      </w:r>
      <w:r w:rsidRPr="009B391B">
        <w:rPr>
          <w:color w:val="1E2120"/>
        </w:rPr>
        <w:lastRenderedPageBreak/>
        <w:t>организации дошкольного образовательного учреждения.</w:t>
      </w:r>
      <w:r w:rsidRPr="009B391B">
        <w:rPr>
          <w:color w:val="1E2120"/>
        </w:rPr>
        <w:br/>
        <w:t xml:space="preserve">4.21. </w:t>
      </w:r>
      <w:r w:rsidRPr="009B391B">
        <w:rPr>
          <w:color w:val="1E2120"/>
          <w:u w:val="single"/>
        </w:rPr>
        <w:t>Председатель первичной организации профсоюза:</w:t>
      </w:r>
    </w:p>
    <w:p w14:paraId="7C0A8D9A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осуществляет без доверенности действия от имени первичной профсоюзной организации ДОУ и представляет интересы членов Профсоюза по вопросам, связанным с уставной деятельностью, перед заведующим, а также в органах управления образованием и иных организациях;</w:t>
      </w:r>
    </w:p>
    <w:p w14:paraId="3BE74103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текущую деятельность первичной профсоюзной организации, профсоюзного комитета по выполнению уставных задач, решений руководящих органов первичной, соответствующей территориальной организации Профсоюза;</w:t>
      </w:r>
    </w:p>
    <w:p w14:paraId="31B5D181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выполнение решений профсоюзных собраний, профсоюзного комитета детского сада, выборных органов соответствующей территориальной организации Профсоюза;</w:t>
      </w:r>
    </w:p>
    <w:p w14:paraId="27330B4B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вступает во взаимоотношения и ведет переговоры от имени профсоюзной организации с администрацией ДОУ, органами местного самоуправления, хозяйственными и иными органами и должностными лицами;</w:t>
      </w:r>
    </w:p>
    <w:p w14:paraId="6C451662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председательствует на профсоюзном собрании, подписывает постановления и протоколы профсоюзного собрания;</w:t>
      </w:r>
    </w:p>
    <w:p w14:paraId="31789B26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созывает заседания, ведет и организует работу профсоюзного комитета, подписывает постановления и протоколы заседаний профсоюзного комитета дошкольного образовательного учреждения;</w:t>
      </w:r>
    </w:p>
    <w:p w14:paraId="7AE4C9DB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работу профсоюзного комитета и профсоюзного актива;</w:t>
      </w:r>
    </w:p>
    <w:p w14:paraId="3620DA95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работу по приему новых членов в первичную профсоюзную организацию детского сада;</w:t>
      </w:r>
    </w:p>
    <w:p w14:paraId="256E6211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распоряжается от имени профсоюзной организации и по поручению профсоюзного комитета денежными средствами и имуществом профсоюзной организации;</w:t>
      </w:r>
    </w:p>
    <w:p w14:paraId="16B4FB26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вносит на рассмотрение профсоюзного комитета ДОУ предложения по кандидатуре заместителя (заместителей) председателя первичной профсоюзной организации, если они не избраны на собрании.</w:t>
      </w:r>
    </w:p>
    <w:p w14:paraId="38139388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делает в необходимых случаях заявления, направляет обращения и ходатайства от имени первичной профсоюзной организации и профсоюзного комитета дошкольного образовательного учреждения;</w:t>
      </w:r>
    </w:p>
    <w:p w14:paraId="620FA11F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организует делопроизводство и хранение документов первичной профсоюзной организации детского сада;</w:t>
      </w:r>
    </w:p>
    <w:p w14:paraId="0CA4FE80" w14:textId="77777777" w:rsidR="00171495" w:rsidRPr="009B391B" w:rsidRDefault="00171495" w:rsidP="00171495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>выполняет другие функции, делегированные ему профсоюзным собранием и профкомом.</w:t>
      </w:r>
    </w:p>
    <w:p w14:paraId="30C43EFB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4.22. Председатель профсоюзной организации дошкольного образовательного учреждения является председателем профсоюзного комитета ДОУ и избирается на срок полномочий профкома.</w:t>
      </w:r>
      <w:r w:rsidRPr="009B391B">
        <w:rPr>
          <w:color w:val="1E2120"/>
        </w:rPr>
        <w:br/>
        <w:t>4.23. Председатель Профсоюза подотчетен профсоюзному собранию и несет ответственность за деятельность первичной профсоюзной организации перед выборным органом соответствующей вышестоящей территориальной организации профсоюза.</w:t>
      </w:r>
    </w:p>
    <w:p w14:paraId="73B0EBC9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5. Ревизионная комиссия первичной организации профсоюза</w:t>
      </w:r>
    </w:p>
    <w:p w14:paraId="65527E98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5.1. Ревизионная комиссия первичной профсоюзной организации ДОУ является самостоятельным контрольно-ревизионным органом, избираемым на собрании одновременно с комитетом профсоюза и на тот же срок полномочий.</w:t>
      </w:r>
      <w:r w:rsidRPr="009B391B">
        <w:rPr>
          <w:color w:val="1E2120"/>
        </w:rPr>
        <w:br/>
        <w:t>5.2. В своей деятельности ревизионная комиссия руководствуется в работе настоящим Положением о профсоюзе в ДОУ, Уставом первичной профсоюзной организации, положением (Уставом) соответствующей территориальной организации, подотчетна профсоюзному собранию.</w:t>
      </w:r>
      <w:r w:rsidRPr="009B391B">
        <w:rPr>
          <w:color w:val="1E2120"/>
        </w:rPr>
        <w:br/>
        <w:t xml:space="preserve">5.3. Ревизионная комиссия проводит проверки финансовой деятельности профсоюзного </w:t>
      </w:r>
      <w:r w:rsidRPr="009B391B">
        <w:rPr>
          <w:color w:val="1E2120"/>
        </w:rPr>
        <w:lastRenderedPageBreak/>
        <w:t>комитета не реже 1 раза в год. По необходимости копия акта ревизионной комиссии представляется в выборный орган вышестоящей территориальной организации профсоюза.</w:t>
      </w:r>
      <w:r w:rsidRPr="009B391B">
        <w:rPr>
          <w:color w:val="1E2120"/>
        </w:rPr>
        <w:br/>
        <w:t>5.4. Член ревизионной комиссии не может одновременно являться членом профсоюзного комитета дошкольного образовательного учреждения.</w:t>
      </w:r>
      <w:r w:rsidRPr="009B391B">
        <w:rPr>
          <w:color w:val="1E2120"/>
        </w:rPr>
        <w:br/>
        <w:t>5.5. Ревизионная комиссия избирает из своего состава председателя и заместителя (заместителей).</w:t>
      </w:r>
      <w:r w:rsidRPr="009B391B">
        <w:rPr>
          <w:color w:val="1E2120"/>
        </w:rPr>
        <w:br/>
        <w:t>5.6. Председатель ревизионной комиссии участвует в работе профсоюзного комитета с правом совещательного голоса.</w:t>
      </w:r>
      <w:r w:rsidRPr="009B391B">
        <w:rPr>
          <w:color w:val="1E2120"/>
        </w:rPr>
        <w:br/>
        <w:t>5.7. Разногласия, возникающие между ревизионной комиссией и профсоюзным комитетом, разрешаются собранием первичной профсоюзной организации дошкольного образовательного учреждения или выборным органом вышестоящей территориальной организации профсоюза.</w:t>
      </w:r>
    </w:p>
    <w:p w14:paraId="3BB0CE15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6. Делопроизводство Профсоюза ДОУ</w:t>
      </w:r>
    </w:p>
    <w:p w14:paraId="08DECBBB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6.1. Делопроизводство в первичной профсоюзной организации осуществляется на основе номенклатуры дел, утверждаемой на заседании профсоюзного комитета дошкольного образовательного учреждения.</w:t>
      </w:r>
      <w:r w:rsidRPr="009B391B">
        <w:rPr>
          <w:color w:val="1E2120"/>
        </w:rPr>
        <w:br/>
        <w:t>6.2. Учет членов Профсоюза в профсоюзном комитете осуществляется в форме журнала или по учетным карточкам установленного образца.</w:t>
      </w:r>
      <w:r w:rsidRPr="009B391B">
        <w:rPr>
          <w:color w:val="1E2120"/>
        </w:rPr>
        <w:br/>
        <w:t>6.3. Работа Профсоюзного собрания, Профсоюзного комитета, Ревизионной комиссии, первичной профсоюзной организации ДОУ протоколируется.</w:t>
      </w:r>
      <w:r w:rsidRPr="009B391B">
        <w:rPr>
          <w:color w:val="1E2120"/>
        </w:rPr>
        <w:br/>
        <w:t>6.4. Профсоюзный комитет реализует свои полномочия и принимает решения в форме постановлений, подписываемых председателем первичной профсоюзной организации дошкольного образовательного учреждения.</w:t>
      </w:r>
      <w:r w:rsidRPr="009B391B">
        <w:rPr>
          <w:color w:val="1E2120"/>
        </w:rPr>
        <w:br/>
        <w:t>6.5. Профсоюзная организация организует учет и сохранность рабочих документов в течение отчетного периода (не менее 3-х лет), а также передачу их на хранение в выборный орган территориальной организации профсоюза при реорганизации или ликвидации первичной организации профсоюза.</w:t>
      </w:r>
    </w:p>
    <w:p w14:paraId="663A7F13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7. Имущество первичной профсоюзной организации</w:t>
      </w:r>
    </w:p>
    <w:p w14:paraId="6D29FA4E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7.1. Права и обязанности первичной профсоюзной организации ДОУ как юридического лица осуществляются профсоюзным комитетом, председателем первичной профсоюзной организации в пределах своих полномочий в соответствии с законодательством Российской Федерации, Положением о профсоюзной организации ДОУ, Положением (уставом) территориальной организации Профсоюза и Уставом Профсоюза.</w:t>
      </w:r>
      <w:r w:rsidRPr="009B391B">
        <w:rPr>
          <w:color w:val="1E2120"/>
        </w:rPr>
        <w:br/>
        <w:t>7.2. Первичная профсоюзная организация, обладающая правами юридического лица, может обладать имуществом профсоюза на правах оперативного управления, иметь счет и печать установленного в профсоюзе образца.</w:t>
      </w:r>
      <w:r w:rsidRPr="009B391B">
        <w:rPr>
          <w:color w:val="1E2120"/>
        </w:rPr>
        <w:br/>
        <w:t>7.3. Основой финансовой деятельности профсоюзной организации являются средства, образованные из вступительных и ежемесячных членских профсоюзных взносов в соответствии с Уставом профсоюза.</w:t>
      </w:r>
      <w:r w:rsidRPr="009B391B">
        <w:rPr>
          <w:color w:val="1E2120"/>
        </w:rPr>
        <w:br/>
        <w:t>7.4. Имущество, в том числе финансовые средства первичной профсоюзной организации детского сада, являются единой и неделимой собственностью Профсоюза. Члены Профсоюза не сохраняют прав на переданное ими в собственность Профсоюза имущество, в том числе на членские профсоюзные взносы.</w:t>
      </w:r>
      <w:r w:rsidRPr="009B391B">
        <w:rPr>
          <w:color w:val="1E2120"/>
        </w:rPr>
        <w:br/>
        <w:t>7.5. Размер средств, направляемых на осуществление деятельности первичной профсоюзной организации, устанавливается в соответствии с Уставом Профсоюза. Расходы средств профсоюзной организации ДОУ осуществляются на основе сметы, утверждаемой на календарный год.</w:t>
      </w:r>
      <w:r w:rsidRPr="009B391B">
        <w:rPr>
          <w:color w:val="1E2120"/>
        </w:rPr>
        <w:br/>
        <w:t xml:space="preserve">7.6. Члены Профсоюза, состоящие на учете в первичной профсоюзной организации, не отвечают по обязательствам первичной организации Профсоюза, а первичная профсоюзная </w:t>
      </w:r>
      <w:r w:rsidRPr="009B391B">
        <w:rPr>
          <w:color w:val="1E2120"/>
        </w:rPr>
        <w:lastRenderedPageBreak/>
        <w:t>организация не отвечает по обязательствам членов Профсоюза, состоящих на учете в первичной профсоюзной организации дошкольного образовательного учреждения.</w:t>
      </w:r>
    </w:p>
    <w:p w14:paraId="7E746C95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8. Реорганизация и ликвидация Профсоюза</w:t>
      </w:r>
    </w:p>
    <w:p w14:paraId="53767FD9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8.1. Первичная профсоюзная организация ДОУ может быть реорганизована или ликвидирована по любым основаниям по решению собрания первичной профсоюзной организации и с согласия вышестоящего комитета профсоюза.</w:t>
      </w:r>
      <w:r w:rsidRPr="009B391B">
        <w:rPr>
          <w:color w:val="1E2120"/>
        </w:rPr>
        <w:br/>
        <w:t>8.2. Решение о реорганизации (слиянии, присоединении, разделении, выделении) и ликвидации первичной профсоюзной организации дошкольного образовательного учреждения принимается собранием по согласованию с выборным профсоюзным органом вышестоящей территориальной организации Профсоюза.</w:t>
      </w:r>
      <w:r w:rsidRPr="009B391B">
        <w:rPr>
          <w:color w:val="1E2120"/>
        </w:rPr>
        <w:br/>
        <w:t xml:space="preserve">8.3. Реорганизация или ликвидация первичной профсоюзной организации детского сада может осуществляться как по инициативе собрания первичной профсоюзной организации, так и по инициативе Президиума выборного профсоюзного органа соответствующей территориальной организации Профсоюза. Решение собрания считается принятым, если за него </w:t>
      </w:r>
      <w:proofErr w:type="spellStart"/>
      <w:r w:rsidRPr="009B391B">
        <w:rPr>
          <w:color w:val="1E2120"/>
        </w:rPr>
        <w:t>про¬голосовало</w:t>
      </w:r>
      <w:proofErr w:type="spellEnd"/>
      <w:r w:rsidRPr="009B391B">
        <w:rPr>
          <w:color w:val="1E2120"/>
        </w:rPr>
        <w:t xml:space="preserve"> не менее двух третей членов Профсоюза, принимавших участие в голосовании, при наличии кворума.</w:t>
      </w:r>
      <w:r w:rsidRPr="009B391B">
        <w:rPr>
          <w:color w:val="1E2120"/>
        </w:rPr>
        <w:br/>
        <w:t>8.4. В случае принятия решения о ликвидации первичной профсоюзной организации ДОУ имущество, оставшееся после ликвидации организации, направляется на цели, предусмотренные Уставом Профсоюза и определяемые решениями собрания и Президиума выборного профсоюзного органа соответствующей вышестоящей территориальной организации Профсоюза.</w:t>
      </w:r>
    </w:p>
    <w:p w14:paraId="04137B15" w14:textId="77777777" w:rsidR="00171495" w:rsidRPr="009B391B" w:rsidRDefault="00171495" w:rsidP="00171495">
      <w:pPr>
        <w:pStyle w:val="3"/>
        <w:rPr>
          <w:rFonts w:eastAsia="Times New Roman"/>
          <w:color w:val="1E2120"/>
          <w:sz w:val="24"/>
          <w:szCs w:val="24"/>
        </w:rPr>
      </w:pPr>
      <w:r w:rsidRPr="009B391B">
        <w:rPr>
          <w:rFonts w:eastAsia="Times New Roman"/>
          <w:color w:val="1E2120"/>
          <w:sz w:val="24"/>
          <w:szCs w:val="24"/>
        </w:rPr>
        <w:t>9. Заключительные положения</w:t>
      </w:r>
    </w:p>
    <w:p w14:paraId="7A658089" w14:textId="77777777" w:rsidR="00171495" w:rsidRPr="009B391B" w:rsidRDefault="00171495" w:rsidP="00171495">
      <w:pPr>
        <w:pStyle w:val="a4"/>
        <w:rPr>
          <w:color w:val="1E2120"/>
        </w:rPr>
      </w:pPr>
      <w:r w:rsidRPr="009B391B">
        <w:rPr>
          <w:color w:val="1E2120"/>
        </w:rPr>
        <w:t>9.1. Настоящее Положение о первичной профсоюзной организации работников дошкольного образовательного учреждения является локальным нормативным актом, принимается на Профсоюзном собрании ДОУ и утверждается приказом заведующего.</w:t>
      </w:r>
      <w:r w:rsidRPr="009B391B">
        <w:rPr>
          <w:color w:val="1E2120"/>
        </w:rPr>
        <w:br/>
        <w:t>9.2. Все изменения и дополнения, вносимые в настоящее Положение, оформляются в письменной форме в соответствии с Уставом и действующим законодательством Российской Федерации.</w:t>
      </w:r>
      <w:r w:rsidRPr="009B391B">
        <w:rPr>
          <w:color w:val="1E2120"/>
        </w:rPr>
        <w:br/>
        <w:t>9.3. Положение принимается на неопределенный срок. Изменения и дополнения к Положению принимаются в порядке, предусмотренном п.9.1. настоящего Положения.</w:t>
      </w:r>
      <w:r w:rsidRPr="009B391B">
        <w:rPr>
          <w:color w:val="1E2120"/>
        </w:rPr>
        <w:br/>
        <w:t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2300F28B" w14:textId="77777777" w:rsidR="00171495" w:rsidRPr="009B391B" w:rsidRDefault="00171495" w:rsidP="00171495">
      <w:pPr>
        <w:rPr>
          <w:rFonts w:eastAsia="Times New Roman"/>
          <w:color w:val="1E2120"/>
        </w:rPr>
      </w:pPr>
      <w:r w:rsidRPr="009B391B">
        <w:rPr>
          <w:rFonts w:eastAsia="Times New Roman"/>
          <w:color w:val="1E2120"/>
        </w:rPr>
        <w:t xml:space="preserve">  </w:t>
      </w:r>
    </w:p>
    <w:p w14:paraId="76659230" w14:textId="77777777" w:rsidR="00171495" w:rsidRPr="009B391B" w:rsidRDefault="00171495" w:rsidP="00171495">
      <w:pPr>
        <w:rPr>
          <w:rFonts w:eastAsia="Times New Roman"/>
          <w:color w:val="1E2120"/>
        </w:rPr>
      </w:pPr>
    </w:p>
    <w:p w14:paraId="31A63785" w14:textId="77777777" w:rsidR="00CB61DA" w:rsidRPr="009B391B" w:rsidRDefault="00CB61DA"/>
    <w:sectPr w:rsidR="00CB61DA" w:rsidRPr="009B391B" w:rsidSect="0003036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A6323"/>
    <w:multiLevelType w:val="multilevel"/>
    <w:tmpl w:val="FB36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5C1D9B"/>
    <w:multiLevelType w:val="multilevel"/>
    <w:tmpl w:val="1634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AE2C15"/>
    <w:multiLevelType w:val="multilevel"/>
    <w:tmpl w:val="D326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AB2C51"/>
    <w:multiLevelType w:val="multilevel"/>
    <w:tmpl w:val="B938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030281"/>
    <w:multiLevelType w:val="multilevel"/>
    <w:tmpl w:val="6220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1E4200"/>
    <w:multiLevelType w:val="multilevel"/>
    <w:tmpl w:val="562E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AC7447"/>
    <w:multiLevelType w:val="multilevel"/>
    <w:tmpl w:val="473C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95"/>
    <w:rsid w:val="00030360"/>
    <w:rsid w:val="00171495"/>
    <w:rsid w:val="009B391B"/>
    <w:rsid w:val="00CB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47AF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49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71495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171495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1495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1495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Strong"/>
    <w:basedOn w:val="a0"/>
    <w:uiPriority w:val="22"/>
    <w:qFormat/>
    <w:rsid w:val="00171495"/>
    <w:rPr>
      <w:b/>
      <w:bCs/>
    </w:rPr>
  </w:style>
  <w:style w:type="paragraph" w:styleId="a4">
    <w:name w:val="Normal (Web)"/>
    <w:basedOn w:val="a"/>
    <w:uiPriority w:val="99"/>
    <w:unhideWhenUsed/>
    <w:rsid w:val="00171495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171495"/>
    <w:rPr>
      <w:b/>
      <w:bCs/>
      <w:sz w:val="30"/>
      <w:szCs w:val="30"/>
    </w:rPr>
  </w:style>
  <w:style w:type="character" w:customStyle="1" w:styleId="link-pod1">
    <w:name w:val="link-pod1"/>
    <w:basedOn w:val="a0"/>
    <w:rsid w:val="00171495"/>
    <w:rPr>
      <w:color w:val="7E8611"/>
    </w:rPr>
  </w:style>
  <w:style w:type="paragraph" w:styleId="a5">
    <w:name w:val="Balloon Text"/>
    <w:basedOn w:val="a"/>
    <w:link w:val="a6"/>
    <w:uiPriority w:val="99"/>
    <w:semiHidden/>
    <w:unhideWhenUsed/>
    <w:rsid w:val="001714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49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4618</Words>
  <Characters>26326</Characters>
  <Application>Microsoft Office Word</Application>
  <DocSecurity>0</DocSecurity>
  <Lines>219</Lines>
  <Paragraphs>61</Paragraphs>
  <ScaleCrop>false</ScaleCrop>
  <Company/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2026-09-01T10:33:00Z</cp:lastPrinted>
  <dcterms:created xsi:type="dcterms:W3CDTF">2026-08-19T10:12:00Z</dcterms:created>
  <dcterms:modified xsi:type="dcterms:W3CDTF">2026-09-01T10:33:00Z</dcterms:modified>
</cp:coreProperties>
</file>